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B32B" w:rsidR="0061148E" w:rsidRPr="00812946" w:rsidRDefault="00F23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7A46" w:rsidR="0061148E" w:rsidRPr="00812946" w:rsidRDefault="00F23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86C92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BCA5B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5F053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EAA75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E930F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6F561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AB0C1" w:rsidR="00673BC7" w:rsidRPr="00812946" w:rsidRDefault="00F23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1C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37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855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B7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C6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2ED28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AAA7E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4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6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0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8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D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C6C1" w:rsidR="00B87ED3" w:rsidRPr="00812946" w:rsidRDefault="00F23F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8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E36B5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79AC1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A60D6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C5E7B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AA163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E1202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FE4A3" w:rsidR="00B87ED3" w:rsidRPr="00812946" w:rsidRDefault="00F2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5A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F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9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E1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8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5B006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B8FB9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E5224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A8A59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E4EB0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08E5D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434B3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9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3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8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5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5FC07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DBF84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99F0F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D56FF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E5D25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E353A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239BA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8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E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E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3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4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D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2A2D1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1ED1F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EB11D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6B75A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8F1DA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C3F01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6A988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29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B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1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F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8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EFFE80" w:rsidR="00B87ED3" w:rsidRPr="00812946" w:rsidRDefault="00F2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62C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D85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6CB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AE0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E5B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25A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34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9F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64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34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B9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03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5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3FC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