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84EA" w:rsidR="0061148E" w:rsidRPr="0035681E" w:rsidRDefault="00D55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9EEF" w:rsidR="0061148E" w:rsidRPr="0035681E" w:rsidRDefault="00D55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BFFAA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0FB0F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CE809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00E0F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F1AA7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C2977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1E8DC" w:rsidR="00CD0676" w:rsidRPr="00944D28" w:rsidRDefault="00D55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B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F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5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E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BDE23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322FE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F4B57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0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2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E5AC8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23E65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19DED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2A7C1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4A50A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2D883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7AB4E" w:rsidR="00B87ED3" w:rsidRPr="00944D28" w:rsidRDefault="00D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7DEB" w:rsidR="00B87ED3" w:rsidRPr="00944D28" w:rsidRDefault="00D5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3808E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A5F24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4DDB2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C9C91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80B91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4C433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D57BA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A28B7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C49AB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F9B1A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7B183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E8D70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1B437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52E53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009FA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0A30C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A91FE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83AF6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BBFE8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19155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F43E4" w:rsidR="00B87ED3" w:rsidRPr="00944D28" w:rsidRDefault="00D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E0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