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A300" w:rsidR="0061148E" w:rsidRPr="00944D28" w:rsidRDefault="00AC4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F9D25" w:rsidR="0061148E" w:rsidRPr="004A7085" w:rsidRDefault="00AC4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D51E7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48FDF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E6C8B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B96C8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14F7C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45188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19D61" w:rsidR="00A67F55" w:rsidRPr="00944D28" w:rsidRDefault="00AC4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C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5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A9FA7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A148B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1631D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B106F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EDBEF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2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510C4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9ED05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EBBF7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2120C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FC4E7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EB16A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DE7E2" w:rsidR="00B87ED3" w:rsidRPr="00944D28" w:rsidRDefault="00AC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70FA7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4EBC8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3C2C1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B4967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04C62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584E6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08FB1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116AD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985A8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77E48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66509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47177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2BD90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72741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D59A0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693DD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04BA0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4F7F9" w:rsidR="00B87ED3" w:rsidRPr="00944D28" w:rsidRDefault="00AC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E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E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3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C6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