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AD3BA" w:rsidR="0061148E" w:rsidRPr="009231D2" w:rsidRDefault="00DA5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5246" w:rsidR="0061148E" w:rsidRPr="009231D2" w:rsidRDefault="00DA5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0C6DA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FC3B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C1079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4B0EE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17ECD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258C9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236B2" w:rsidR="00B87ED3" w:rsidRPr="00944D28" w:rsidRDefault="00DA5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82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06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5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9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54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A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995C0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9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95A7A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4BD55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9039F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63B27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E0928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95100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1F95C" w:rsidR="00B87ED3" w:rsidRPr="00944D28" w:rsidRDefault="00DA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EA8E0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FAFA8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361B7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867D8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097D0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A7E4E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CEFF6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84CF" w:rsidR="00B87ED3" w:rsidRPr="00944D28" w:rsidRDefault="00DA5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A7E44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9D3A4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E5526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2A6D7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126BA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36C93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9C9C0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7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33B68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57255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59EE6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DF01F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AF112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EABF9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70142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A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B7C4B7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C9F525" w:rsidR="00B87ED3" w:rsidRPr="00944D28" w:rsidRDefault="00DA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A0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19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1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C28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0B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2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54E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