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2E07" w:rsidR="0061148E" w:rsidRPr="0035681E" w:rsidRDefault="00CE6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C8AE" w:rsidR="0061148E" w:rsidRPr="0035681E" w:rsidRDefault="00CE6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07C05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32267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2E866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03E37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5D254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BDD6B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DA228" w:rsidR="00CD0676" w:rsidRPr="00944D28" w:rsidRDefault="00CE6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E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9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C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3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8EC90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677BA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C5200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7273" w:rsidR="00B87ED3" w:rsidRPr="00944D28" w:rsidRDefault="00CE6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9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60681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D6F7A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E27A9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4FE16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60173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4125B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778C9" w:rsidR="00B87ED3" w:rsidRPr="00944D28" w:rsidRDefault="00CE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4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40146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9F55F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6B3F2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5A579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867D0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6290B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52B53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1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B8386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8ABC7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61218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9E1A5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33CC6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35A63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C5C38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FFAC3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51E78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8A7BD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0A7EC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1E222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4A224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2057E" w:rsidR="00B87ED3" w:rsidRPr="00944D28" w:rsidRDefault="00CE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F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