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E46C" w:rsidR="0061148E" w:rsidRPr="00944D28" w:rsidRDefault="00CF6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2AFF" w:rsidR="0061148E" w:rsidRPr="004A7085" w:rsidRDefault="00CF6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02230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0FE0F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00B2B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ED8A8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04D3C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9DB40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5313B" w:rsidR="00A67F55" w:rsidRPr="00944D28" w:rsidRDefault="00CF6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4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9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6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D5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9D701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9FCA1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7EE11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430B" w:rsidR="00B87ED3" w:rsidRPr="00944D28" w:rsidRDefault="00CF6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A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AD543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FC7FC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461C3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2DE36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B363D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BD7F8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0F7C8" w:rsidR="00B87ED3" w:rsidRPr="00944D28" w:rsidRDefault="00C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8CB83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674CB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78464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9386E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EDAB0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83C86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25F05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4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A217F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CFBA2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4A324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B80D2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8EE00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EE50F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308CD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5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DEDCA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A87F6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D9CD1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09CE4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E101D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BD764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B2EE9" w:rsidR="00B87ED3" w:rsidRPr="00944D28" w:rsidRDefault="00C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3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2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