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62AC" w:rsidR="0061148E" w:rsidRPr="008F69F5" w:rsidRDefault="001F2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21CA" w:rsidR="0061148E" w:rsidRPr="008F69F5" w:rsidRDefault="001F2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5A4B1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BDEF2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87BE7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19B39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F6AB3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AF4AC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E12DC" w:rsidR="00B87ED3" w:rsidRPr="008F69F5" w:rsidRDefault="001F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41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B6299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4DF35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FCB88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89A78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D95F1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059E5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E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F12AB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3E67F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8427E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D3CB4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0B4F7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3984B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8DB02" w:rsidR="00B87ED3" w:rsidRPr="008F69F5" w:rsidRDefault="001F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8494A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04DF5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7A712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51E0A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62FE5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733B1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90BD5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8A81C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D677F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1F45F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B6481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B8DE3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203CA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AFE8D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B077" w:rsidR="00B87ED3" w:rsidRPr="00944D28" w:rsidRDefault="001F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0A03" w:rsidR="00B87ED3" w:rsidRPr="00944D28" w:rsidRDefault="001F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9315D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EE620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D9F76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D55B7" w:rsidR="00B87ED3" w:rsidRPr="008F69F5" w:rsidRDefault="001F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23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90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E9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6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