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1226B5" w:rsidR="00380DB3" w:rsidRPr="0068293E" w:rsidRDefault="00494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E1015" w:rsidR="00380DB3" w:rsidRPr="0068293E" w:rsidRDefault="00494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9987A5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B1CBB1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0CA84E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3D4550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4FF51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124186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81081" w:rsidR="00240DC4" w:rsidRPr="00B03D55" w:rsidRDefault="00494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6BE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232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CDD90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4B473A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B3954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68937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21718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6F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19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C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F87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034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AAF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CE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454A2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7C39C6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3D234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305D6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013CE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925D1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74EB2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F9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C14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13C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3B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4C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BC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D2F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8AB177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CF0BC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6226DE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56F1B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35F61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719975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45024A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C6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4C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79E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34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2E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18F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75D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2CEE9D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5945AE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F3FCF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B73B8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987E27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37F4C8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3322A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A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D31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7FD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33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C8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64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D8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52226A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E4264D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EF6F0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55C29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61059" w:rsidR="009A6C64" w:rsidRPr="00730585" w:rsidRDefault="00494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77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CC4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E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9E1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244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4D7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D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88D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92C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4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4327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