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1ABBF6" w:rsidR="00380DB3" w:rsidRPr="0068293E" w:rsidRDefault="00DB72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86835" w:rsidR="00380DB3" w:rsidRPr="0068293E" w:rsidRDefault="00DB72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2239A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BA2786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4AB6F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3BDD5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A3986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1EFB1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35E57" w:rsidR="00240DC4" w:rsidRPr="00B03D55" w:rsidRDefault="00DB72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8E0E9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81903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19799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28EE4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CED12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7311B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18915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9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4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1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0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F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3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4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CE372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F4749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BE6ED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50363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EF2E3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1647F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E68E8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E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E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6C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F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8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92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B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D9CEF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2D6D3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82519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F0C81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8CA58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14322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34D17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A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8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4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F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7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9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1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8C791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7F892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30CCE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2ADFA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91FEF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E761B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CD2EC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7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F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9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CA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5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54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C210E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F2CD3" w:rsidR="009A6C64" w:rsidRPr="00730585" w:rsidRDefault="00DB72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44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1E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1F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67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96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C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7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9D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A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1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A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3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2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20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