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7E42" w:rsidR="0061148E" w:rsidRPr="0035681E" w:rsidRDefault="009E4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7B60" w:rsidR="0061148E" w:rsidRPr="0035681E" w:rsidRDefault="009E4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1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F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E3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DA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5EBA7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886CD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9C54D7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8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7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EDAAF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D1630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D467A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FCA4E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E5965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3B09C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A3F85" w:rsidR="00B87ED3" w:rsidRPr="00944D28" w:rsidRDefault="009E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3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7F060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DA2F1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FE7AE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D9757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62796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E80A8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6DD26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D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05131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E277F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AB14B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97E5E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1B395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B60C9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85C45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0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6418" w:rsidR="00B87ED3" w:rsidRPr="00944D28" w:rsidRDefault="009E4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2D69A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8B21F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9D474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82F5D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5EEA4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11268A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4C7B0" w:rsidR="00B87ED3" w:rsidRPr="00944D28" w:rsidRDefault="009E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0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D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