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E829D" w:rsidR="0061148E" w:rsidRPr="000C582F" w:rsidRDefault="00A94E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36CE" w:rsidR="0061148E" w:rsidRPr="000C582F" w:rsidRDefault="00A94E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BA81E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BB26E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CA130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4D32E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6CF4B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FB923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F2615" w:rsidR="00B87ED3" w:rsidRPr="000C582F" w:rsidRDefault="00A94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54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01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A7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6EE0F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DEC87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8D21A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063C1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F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1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80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8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F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10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FB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A3536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89E4E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1D0FC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22861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80936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6D76F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B5826" w:rsidR="00B87ED3" w:rsidRPr="000C582F" w:rsidRDefault="00A9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3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6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24D22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D7BE1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902C3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4D6E2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E73E3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B379C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52F32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4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0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1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73DC2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8FA88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B95A0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6D517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BB485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73124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05E83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0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F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9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5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6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94DE3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2443E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7A3B6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13EB2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E6A5F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7338F" w:rsidR="00B87ED3" w:rsidRPr="000C582F" w:rsidRDefault="00A9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4C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D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1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B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E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