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E4EA9" w:rsidR="00380DB3" w:rsidRPr="0068293E" w:rsidRDefault="00A06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CE9BB" w:rsidR="00380DB3" w:rsidRPr="0068293E" w:rsidRDefault="00A06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2B42C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D8D48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2CBE7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B21C2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9CDFF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7C732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EE04B" w:rsidR="00240DC4" w:rsidRPr="00B03D55" w:rsidRDefault="00A0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FB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2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069BC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ACCF9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822B3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4EAEC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EFDE8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1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4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6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8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5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F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A4E48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B0B34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01F45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F14E0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D739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41297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289A2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9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9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C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0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3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6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03E1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B4A2F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FB91A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7BA89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34A1A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8B153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F24F6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2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9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C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B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E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7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9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3B4B7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7A788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BD890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C4DA1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E3663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47F75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CBF23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8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2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F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A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9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A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D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FB92C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9CF75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F0383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ED3B9" w:rsidR="009A6C64" w:rsidRPr="00730585" w:rsidRDefault="00A0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DE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9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3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F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8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6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D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C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0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3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16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