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166A" w:rsidR="0061148E" w:rsidRPr="00944D28" w:rsidRDefault="005A5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A744" w:rsidR="0061148E" w:rsidRPr="004A7085" w:rsidRDefault="005A5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6A11E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F2C2F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2758C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C6F0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33BFC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F94C5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0D8DA" w:rsidR="00B87ED3" w:rsidRPr="00944D28" w:rsidRDefault="005A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B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7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D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4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31F7B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D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6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AD2D4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87D92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4D42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BB571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0910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76F4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1466F" w:rsidR="00B87ED3" w:rsidRPr="00944D28" w:rsidRDefault="005A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8807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FFF3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D3951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1AEF4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A10D7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06C3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7F2BA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737B9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ACD09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F6C5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3201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E0B83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65C28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9656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233B2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64ABA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75D22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2B6B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95D9E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7EE6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2112B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59B7A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159C3" w:rsidR="00B87ED3" w:rsidRPr="00944D28" w:rsidRDefault="005A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1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4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B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3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2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D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E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2D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