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18D8" w:rsidR="0061148E" w:rsidRPr="00944D28" w:rsidRDefault="008C4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E45E" w:rsidR="0061148E" w:rsidRPr="004A7085" w:rsidRDefault="008C4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DF660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4F61A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2CFDA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88EBB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F44F5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1CA29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3848" w:rsidR="00B87ED3" w:rsidRPr="00944D28" w:rsidRDefault="008C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5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8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7BB91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E8AF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59D3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FD94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A154E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2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45D4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7F9E6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9E585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A3F0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B1AC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C28D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2B3F3" w:rsidR="00B87ED3" w:rsidRPr="00944D28" w:rsidRDefault="008C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19C07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C860C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30DAB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C5AF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C0FFB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FA5E5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9BFA4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775CF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4B75C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B1CA0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1452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94C45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2B9B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3B484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67F35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A2B57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4996C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D6FB5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C548F" w:rsidR="00B87ED3" w:rsidRPr="00944D28" w:rsidRDefault="008C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4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F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2D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