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BAE3" w:rsidR="0061148E" w:rsidRPr="000C582F" w:rsidRDefault="00025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8B3E" w:rsidR="0061148E" w:rsidRPr="000C582F" w:rsidRDefault="00025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7AB49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FA7AB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7CC5A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995CF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4037B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83CF1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1F8DC" w:rsidR="00B87ED3" w:rsidRPr="000C582F" w:rsidRDefault="0002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5B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05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81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8AC86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AEE44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6F3B5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8149D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7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3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B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6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9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A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44972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4AF48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820FF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3C026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17CED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F10CA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0A8FB" w:rsidR="00B87ED3" w:rsidRPr="000C582F" w:rsidRDefault="0002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B4A69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12F98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955DA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388BF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9DAA1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603A3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08FFA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5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171C5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FD574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0EE80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04CEE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7FF08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1A61B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A4268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4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F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5A712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63EC3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97747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9CB61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70002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AF7DD" w:rsidR="00B87ED3" w:rsidRPr="000C582F" w:rsidRDefault="0002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12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7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C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C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C01E" w:rsidR="00B87ED3" w:rsidRPr="000C582F" w:rsidRDefault="00025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A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AA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2022-10-20T11:17:00.0000000Z</dcterms:modified>
</coreProperties>
</file>