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0688C" w:rsidR="0061148E" w:rsidRPr="00944D28" w:rsidRDefault="00702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E236" w:rsidR="0061148E" w:rsidRPr="004A7085" w:rsidRDefault="00702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C93F2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539BC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3FD44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4DC72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E8906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E4B0A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8DAE4" w:rsidR="00A67F55" w:rsidRPr="00944D28" w:rsidRDefault="00702C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5E6C5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43FFE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2532A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7FE02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42128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A71AD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D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8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7E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F481D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B6B74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4265BA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F7911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F1FB9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43289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C3491" w:rsidR="00B87ED3" w:rsidRPr="00944D28" w:rsidRDefault="00702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2F25D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C8277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8E0A6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79D21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7F39D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A0048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AACA1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F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54B83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E9B12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1A324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84ECE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4D9C1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7A3B9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5DDD6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C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1A053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4CDD2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B1504" w:rsidR="00B87ED3" w:rsidRPr="00944D28" w:rsidRDefault="00702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C6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CC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5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A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F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C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