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75DDA" w:rsidR="00380DB3" w:rsidRPr="0068293E" w:rsidRDefault="001776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BD33B" w:rsidR="00380DB3" w:rsidRPr="0068293E" w:rsidRDefault="001776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3057B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ABE62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8B4D0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31123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88389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CEE17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FC0B6" w:rsidR="00240DC4" w:rsidRPr="00B03D55" w:rsidRDefault="001776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37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56FEC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E15D7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A2A24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8F7A8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E2353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B660A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F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380B5" w:rsidR="001835FB" w:rsidRPr="00DA1511" w:rsidRDefault="001776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8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F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1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D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6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8DD93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984E7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09A65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4FA30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F4637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3F58C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DA494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9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C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F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E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5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F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F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6B307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EE00B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918B1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1DB41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15429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E5368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4BE6F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E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5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5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5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6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2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A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4BE49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B8A2A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BA4C6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F65D2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7E10B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A2D1B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6DCAF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4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0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D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2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1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1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D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8E00B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3078B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EDE8E" w:rsidR="009A6C64" w:rsidRPr="00730585" w:rsidRDefault="00177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6C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69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DA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FA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7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5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9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8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6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3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6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