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B7729" w:rsidR="00380DB3" w:rsidRPr="0068293E" w:rsidRDefault="00691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C1F59" w:rsidR="00380DB3" w:rsidRPr="0068293E" w:rsidRDefault="00691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DE3E5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94233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5FC68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B00FB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8FA09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05148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BA5CE8" w:rsidR="00240DC4" w:rsidRPr="00B03D55" w:rsidRDefault="00691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8D257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919E6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BBC38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186F5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9B85E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B79E8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9C014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A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3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F0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3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2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0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A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BED67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53784B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99813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FE59C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1F27B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580DE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4EEDC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F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AB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FB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8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0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D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C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1F33C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C810D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33DE2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1A4A9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A1CB9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55B68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56210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D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F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A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6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C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09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F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EF433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BE331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D9B3A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F14D3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4FBBF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5C125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F09F1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AF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7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8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E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A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F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D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23B14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A2A79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A57F3" w:rsidR="009A6C64" w:rsidRPr="00730585" w:rsidRDefault="00691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26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6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54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F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1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C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C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8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4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0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A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14A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