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FE15" w:rsidR="0061148E" w:rsidRPr="00C834E2" w:rsidRDefault="008A6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E17E" w:rsidR="0061148E" w:rsidRPr="00C834E2" w:rsidRDefault="008A6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D6D36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99D56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A8610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EB52A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8FB2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B3786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FF95A" w:rsidR="00B87ED3" w:rsidRPr="00944D28" w:rsidRDefault="008A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3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3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7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A088A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8CDA7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1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4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076BB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426E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1731F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3B6B8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AB969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DA67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00EC" w:rsidR="00B87ED3" w:rsidRPr="00944D28" w:rsidRDefault="008A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3E96D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85B65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BBA81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7705A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8C126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67F6F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EB1F3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7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B5F2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E0EDC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0D89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978F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A8D73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D932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45408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25B79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49E86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996C2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03CA6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21D0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DDA27" w:rsidR="00B87ED3" w:rsidRPr="00944D28" w:rsidRDefault="008A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4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AD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