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7020" w:rsidR="0061148E" w:rsidRPr="002E6F3C" w:rsidRDefault="005F6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0E84" w:rsidR="0061148E" w:rsidRPr="002E6F3C" w:rsidRDefault="005F6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6D037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23C8A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2B336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89337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97426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D7D3C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680F2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9E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19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F0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98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8B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3F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B4C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2A296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2A7B1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F0A6B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D4424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2D91E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791DE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D92EF" w:rsidR="00B87ED3" w:rsidRPr="00616C8D" w:rsidRDefault="005F6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41A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35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F8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BD0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3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B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A9C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932E8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9E1D8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A6E22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67376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71592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F8561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D2EC0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292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EC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D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5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35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B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57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0813E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04FED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CC821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4D755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F31DF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3B9E3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6EA97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B23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1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661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35EA2" w:rsidR="00B87ED3" w:rsidRPr="00616C8D" w:rsidRDefault="005F60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00E86" w:rsidR="00B87ED3" w:rsidRPr="00616C8D" w:rsidRDefault="005F60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F0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8C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216E3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AA510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A051" w:rsidR="00B87ED3" w:rsidRPr="00616C8D" w:rsidRDefault="005F6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060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8EC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B9A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E6E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D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4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610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1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CE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8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89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607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