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23309" w:rsidR="0061148E" w:rsidRPr="00C834E2" w:rsidRDefault="007E0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EE56" w:rsidR="0061148E" w:rsidRPr="00C834E2" w:rsidRDefault="007E0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9C060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2BFCF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83366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436F1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06B44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44810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9E841" w:rsidR="00B87ED3" w:rsidRPr="00944D28" w:rsidRDefault="007E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8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10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E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4D629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6CAD6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4167F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C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1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C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7EDF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8205C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FCC9E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6981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257D2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874D8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FF13C" w:rsidR="00B87ED3" w:rsidRPr="00944D28" w:rsidRDefault="007E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7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9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7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B1788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64CCE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8FED2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85F76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DCC71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7DF1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D9DB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04A46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BACE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A5F6E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04414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AB49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1D2FC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5E0DC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9822F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B1493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D2B59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C6381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11A7B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E34B9" w:rsidR="00B87ED3" w:rsidRPr="00944D28" w:rsidRDefault="007E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1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86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