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C66E" w:rsidR="0061148E" w:rsidRPr="00944D28" w:rsidRDefault="007D2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BF8EA" w:rsidR="0061148E" w:rsidRPr="004A7085" w:rsidRDefault="007D2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6D192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2CCB8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A64F2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5E3C9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43BB1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D7C50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CE805" w:rsidR="00B87ED3" w:rsidRPr="00944D28" w:rsidRDefault="007D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DDB93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5BDDA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5F593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07A43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79F49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70DB8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9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1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F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0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627F9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8ABF9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2647C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4EE46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42B6B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3C1AD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96FD" w:rsidR="00B87ED3" w:rsidRPr="00944D28" w:rsidRDefault="007D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0B054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697BD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3696F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C211A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F7376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DB5C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E7F37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9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3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EE078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D4C7D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12582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027B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8E361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F81B3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21D2F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3CDA4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A726E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1782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FFC7F" w:rsidR="00B87ED3" w:rsidRPr="00944D28" w:rsidRDefault="007D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8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3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FA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