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A271" w:rsidR="0061148E" w:rsidRPr="00177744" w:rsidRDefault="00AC4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7253" w:rsidR="0061148E" w:rsidRPr="00177744" w:rsidRDefault="00AC4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76CDC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F6B59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419B4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607C1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8F4E5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72C63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F46A8" w:rsidR="00983D57" w:rsidRPr="00177744" w:rsidRDefault="00AC4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7D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CD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66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EBC9E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313C2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0AE7F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326B0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F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3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5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6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9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2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F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A2CCB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2CD0E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A16D8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4DC49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9B3EF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37870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D364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5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3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8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0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8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2F01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D66D6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5A5C3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8230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F02C2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E7311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96E03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2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E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4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5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9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1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E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763A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7EE89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4E9D3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3CB08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F96C8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AE438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DA4F2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7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6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B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0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8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2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D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AB893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D6E0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E8B76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3603C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A7810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B3EF6" w:rsidR="00B87ED3" w:rsidRPr="00177744" w:rsidRDefault="00AC4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F9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7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3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9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F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C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B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E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CD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