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FFCC3" w:rsidR="0061148E" w:rsidRPr="00C61931" w:rsidRDefault="00CD65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0102" w:rsidR="0061148E" w:rsidRPr="00C61931" w:rsidRDefault="00CD65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8B698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0608B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CB79B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64AEA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A374F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317F7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7EBC0" w:rsidR="00B87ED3" w:rsidRPr="00944D28" w:rsidRDefault="00CD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6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6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DA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F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9B7DE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D3048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5F1B7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6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E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B0E5F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BF118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1CBC7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5288D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882FB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0D8E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3D13B" w:rsidR="00B87ED3" w:rsidRPr="00944D28" w:rsidRDefault="00CD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3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6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E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8DC7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3EF47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2ADF1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ABE4C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7254A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525B1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745F8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A074" w:rsidR="00B87ED3" w:rsidRPr="00944D28" w:rsidRDefault="00CD6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B21C2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CE9FD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F6C3A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F94D4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492DB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F3759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06F3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7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2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B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E7201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1B31C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3714A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5DCBC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DA340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86A7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8436" w:rsidR="00B87ED3" w:rsidRPr="00944D28" w:rsidRDefault="00CD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8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5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2022-10-19T12:51:00.0000000Z</dcterms:modified>
</coreProperties>
</file>