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2C84" w:rsidR="0061148E" w:rsidRPr="00177744" w:rsidRDefault="00313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2F16" w:rsidR="0061148E" w:rsidRPr="00177744" w:rsidRDefault="00313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9B97C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F3CD8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34095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6505E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8C86A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C304F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38982" w:rsidR="00983D57" w:rsidRPr="00177744" w:rsidRDefault="003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D4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3C57E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E8DFB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F36AA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9596C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3DBDA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F8B98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3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C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9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0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8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6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B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1B02F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30781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ACAC7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96E36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6150B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A92DB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EA2AF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0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3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1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5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2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0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3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C17A7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6BDA2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7571C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752E9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C6816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64C71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0C679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4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5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5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4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1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F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B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91DBA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18CCA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BA574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FA39C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539DA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09C87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576A3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6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3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7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4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9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1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5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411AE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C66E4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31F27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A9F80" w:rsidR="00B87ED3" w:rsidRPr="00177744" w:rsidRDefault="003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C0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D4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E9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7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4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F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5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4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0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9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E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