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2005" w:rsidR="0061148E" w:rsidRPr="00177744" w:rsidRDefault="00D12B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FC0B" w:rsidR="0061148E" w:rsidRPr="00177744" w:rsidRDefault="00D12B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7BCE8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A491E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2C87E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96DB5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FE672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1E15A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8734E" w:rsidR="00983D57" w:rsidRPr="00177744" w:rsidRDefault="00D12B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0DD30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7ED08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473E2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07D96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3EB14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3DF46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897DB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2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C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E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E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E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9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6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5062E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17DA2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3E1E8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57B22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553D4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B745B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34EF0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A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D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E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1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D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B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8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9ECBB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5DE2E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E83AB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B8674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B18FF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DACF2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EC4B2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B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9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E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1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A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0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C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E1F44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A68CB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59E7E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E2961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577C5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86586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1AE2D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2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2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E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6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0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B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3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837E2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4F478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16BD8" w:rsidR="00B87ED3" w:rsidRPr="00177744" w:rsidRDefault="00D12B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CF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F2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15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C5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4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3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3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9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3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8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A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BA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2022-10-19T20:49:00.0000000Z</dcterms:modified>
</coreProperties>
</file>