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FC2BA" w:rsidR="00380DB3" w:rsidRPr="0068293E" w:rsidRDefault="00E55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BC4414" w:rsidR="00380DB3" w:rsidRPr="0068293E" w:rsidRDefault="00E55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253FB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1C3CA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BACC3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6018C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B4886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B99D9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246D8" w:rsidR="00240DC4" w:rsidRPr="00B03D55" w:rsidRDefault="00E5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5FDA6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AE596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4C6DC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48D17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16BB6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66214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F643D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0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6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D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5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D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D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5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B0AB4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8DF19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43FA8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BE754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A2636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C2AA8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AA386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6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3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A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6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38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D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0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6097B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23AF6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FD4DF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A2302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CC899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3BEFB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DD32D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6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C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6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D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8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2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B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5AD78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DDB92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DE12C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458AC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BCD9E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30748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AA12D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C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D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4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A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C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B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62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BA9FE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D9AD8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BE5D3" w:rsidR="009A6C64" w:rsidRPr="00730585" w:rsidRDefault="00E5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24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F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04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3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5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A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C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4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7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3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8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33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