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A3643" w:rsidR="00380DB3" w:rsidRPr="0068293E" w:rsidRDefault="00101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30C24" w:rsidR="00380DB3" w:rsidRPr="0068293E" w:rsidRDefault="00101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D8166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2F9A7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D340C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20B7A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850BD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BB97F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42538" w:rsidR="00240DC4" w:rsidRPr="00B03D55" w:rsidRDefault="00101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810D3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ECBB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AC49C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D5DB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E89F9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8A9E0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23DBE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A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9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5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0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F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9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7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286B4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A0FB7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2E9C8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62D2E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239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34E8B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D8C1A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6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9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F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0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A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8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4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E1BB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5D704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0990E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E8F4E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BBAD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DBA92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61F12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6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6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C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C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B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B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2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1B2DA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C66FA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FD5CC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B7857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2A6CA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8378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F75C1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7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7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9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4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5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6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5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C61D3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D1085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72BCF" w:rsidR="009A6C64" w:rsidRPr="00730585" w:rsidRDefault="00101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A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9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0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F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1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F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8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4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F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A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E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74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