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D166C" w:rsidR="0061148E" w:rsidRPr="008F69F5" w:rsidRDefault="00D06A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03E8" w:rsidR="0061148E" w:rsidRPr="008F69F5" w:rsidRDefault="00D06A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91B98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31B6E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E0923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6B2E0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95FBB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093DE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3DAFB" w:rsidR="00B87ED3" w:rsidRPr="008F69F5" w:rsidRDefault="00D0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C9B7B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29B0F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80C67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92BD3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4F477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F0414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BFE0B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DA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BBAC2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2D0CD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6F644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39729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76F38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9C968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755C7" w:rsidR="00B87ED3" w:rsidRPr="008F69F5" w:rsidRDefault="00D0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2A2E6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A10D6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77450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6192E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85935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93393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AAF18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B756" w:rsidR="00B87ED3" w:rsidRPr="00944D28" w:rsidRDefault="00D0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9F9F" w:rsidR="00B87ED3" w:rsidRPr="00944D28" w:rsidRDefault="00D0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9B7DF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7B14A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64C59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07F49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7B0EA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FC790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88C57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6F279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CD874" w:rsidR="00B87ED3" w:rsidRPr="008F69F5" w:rsidRDefault="00D0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CD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D4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AE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83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B1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A4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