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C108C" w:rsidR="00061896" w:rsidRPr="005F4693" w:rsidRDefault="003A0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B7A0E" w:rsidR="00061896" w:rsidRPr="00E407AC" w:rsidRDefault="003A0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A24A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07B8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2D1B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8477F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58C82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7FFD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E625" w:rsidR="00FC15B4" w:rsidRPr="00D11D17" w:rsidRDefault="003A0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2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F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5D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CFF8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40F9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6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B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E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E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4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8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3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2EC6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8F99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B9ED1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6A7F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DAC6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799F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5723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5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8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88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9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5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8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0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9B1E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9063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F247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F14E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F850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76D4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A58AE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9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D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F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8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2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1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8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F043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6DC6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A796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47A3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402FD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1531E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48BC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5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3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4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5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3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E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E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AD94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8162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FFD2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D6FD8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1715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CEF7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448E8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0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4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B2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B8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74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B4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D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CA119" w:rsidR="009A6C64" w:rsidRPr="00C2583D" w:rsidRDefault="003A0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E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9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1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2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A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6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5C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EC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DE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7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04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C5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EB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A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A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