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D016" w:rsidR="0061148E" w:rsidRPr="00C834E2" w:rsidRDefault="00ED3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1C0ED" w:rsidR="0061148E" w:rsidRPr="00C834E2" w:rsidRDefault="00ED3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4620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E0625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46117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D0C8F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A068F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6A4E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D754" w:rsidR="00B87ED3" w:rsidRPr="00944D28" w:rsidRDefault="00ED3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9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5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E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72225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F89BD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E89EB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62DED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E788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C379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C489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5C1A3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F196F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AE62D" w:rsidR="00B87ED3" w:rsidRPr="00944D28" w:rsidRDefault="00ED3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3F51A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CCE2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E593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3B94B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E5B9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D5CF7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AF7FC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C888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371F8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952A8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9F779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60524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1CD0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53CE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4A0C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DE2E5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3F61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72561" w:rsidR="00B87ED3" w:rsidRPr="00944D28" w:rsidRDefault="00ED3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C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1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3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C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