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6FC2" w:rsidR="0061148E" w:rsidRPr="00C834E2" w:rsidRDefault="00725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1B01" w:rsidR="0061148E" w:rsidRPr="00C834E2" w:rsidRDefault="00725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077A8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60E72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EAA0C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E1CED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22A42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51E99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3DAE2" w:rsidR="00B87ED3" w:rsidRPr="00944D28" w:rsidRDefault="00725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D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1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2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45D6B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43958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E62A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D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0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A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573B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09A3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6AEEE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A20C3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68780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402D6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27518" w:rsidR="00B87ED3" w:rsidRPr="00944D28" w:rsidRDefault="00725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1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9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C603C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792E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82A2A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5539C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26B65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BFFB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D399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82AB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C4FB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4E349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ED5B5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B3B25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24F6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37F3C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5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DB099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07560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C356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3D272" w:rsidR="00B87ED3" w:rsidRPr="00944D28" w:rsidRDefault="00725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5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D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52F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