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26E8" w:rsidR="0061148E" w:rsidRPr="00C61931" w:rsidRDefault="00420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7EE2" w:rsidR="0061148E" w:rsidRPr="00C61931" w:rsidRDefault="00420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11862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85353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E78F3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CE13E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29C84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EFD75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5CFB3" w:rsidR="00B87ED3" w:rsidRPr="00944D28" w:rsidRDefault="00420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E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C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F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2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1E585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3E29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57764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DC33C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92BD8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DF9D5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B6E92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F0015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BE8E9" w:rsidR="00B87ED3" w:rsidRPr="00944D28" w:rsidRDefault="0042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5D40B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27690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80BC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CA778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94CAD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EE7B8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14493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1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0E113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6C79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0EEAE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790E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796BB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49BF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31E74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80042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EEAD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6AA62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F25A4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681A3" w:rsidR="00B87ED3" w:rsidRPr="00944D28" w:rsidRDefault="0042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B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8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54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