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8CEC5" w:rsidR="00061896" w:rsidRPr="005F4693" w:rsidRDefault="00F05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8DCC5" w:rsidR="00061896" w:rsidRPr="00E407AC" w:rsidRDefault="00F05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3FBB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E1DF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45B9B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2007C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941A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CCF40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DF44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A4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5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4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8F430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698F6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9352A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9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9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0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B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C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6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9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BD7CD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91136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00D45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26AA2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F12D6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10B6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0E468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2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6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9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1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2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C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7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CFEA9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17A6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DA234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6430F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DB9D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545C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060A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2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5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4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7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0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C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C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D3A6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521B0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F9D0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2CF1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EDFB5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A4DCE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459D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B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A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F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6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8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7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F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FD353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4913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58BBB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CFF31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8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2E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1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B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E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E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6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0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C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9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6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6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