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75F9" w:rsidR="0061148E" w:rsidRPr="0035681E" w:rsidRDefault="00BE6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8B70" w:rsidR="0061148E" w:rsidRPr="0035681E" w:rsidRDefault="00BE6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20ED9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61CAD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CBE54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6E4C7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06510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A0A3D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53D5E" w:rsidR="00CD0676" w:rsidRPr="00944D28" w:rsidRDefault="00BE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2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D5A56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71229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6C346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C0420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1DF6B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1A759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DB51" w:rsidR="00B87ED3" w:rsidRPr="00944D28" w:rsidRDefault="00BE6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A29E8" w:rsidR="00B87ED3" w:rsidRPr="00944D28" w:rsidRDefault="00BE6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E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4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F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E8C27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F4EC7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C4100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6A941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B17B6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FDA03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7AEC7" w:rsidR="00B87ED3" w:rsidRPr="00944D28" w:rsidRDefault="00BE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3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D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81CB4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97A63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A0EAF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75342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DA5E3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1CD85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62805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8B771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9164D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A3CE4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F0795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F1D52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89BE6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1F827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2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64C12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7F1D5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7B8C4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AD808" w:rsidR="00B87ED3" w:rsidRPr="00944D28" w:rsidRDefault="00BE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8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C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D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2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