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8874" w:rsidR="0061148E" w:rsidRPr="0035681E" w:rsidRDefault="00176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93CE" w:rsidR="0061148E" w:rsidRPr="0035681E" w:rsidRDefault="00176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9F287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AD3A2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87B8C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BE389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427A4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6D69C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195D0" w:rsidR="00CD0676" w:rsidRPr="00944D28" w:rsidRDefault="001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4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74B9F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1F387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929F5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F4828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5CD06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7AA79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1BEE" w:rsidR="00B87ED3" w:rsidRPr="00944D28" w:rsidRDefault="0017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A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7777F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988A9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610A4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24BFF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1161C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18597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212EA" w:rsidR="00B87ED3" w:rsidRPr="00944D28" w:rsidRDefault="001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22588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432AE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284D8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89FF4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2C279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5ED08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978B6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BE58A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221FB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4FD81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B49C3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EF43C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2CAA3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470EF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1FAE1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159C4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FE280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79D9D" w:rsidR="00B87ED3" w:rsidRPr="00944D28" w:rsidRDefault="001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92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6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9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