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DEAC" w:rsidR="0061148E" w:rsidRPr="00944D28" w:rsidRDefault="00924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A5D0" w:rsidR="0061148E" w:rsidRPr="004A7085" w:rsidRDefault="00924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B5EC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4A552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85CA0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0BCA7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3311A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D4F72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AB838" w:rsidR="00B87ED3" w:rsidRPr="00944D28" w:rsidRDefault="0092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E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5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6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A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2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7D336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68A5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A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2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4EA4A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4831B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051FA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FD2E7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54FED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28A75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F0E9D" w:rsidR="00B87ED3" w:rsidRPr="00944D28" w:rsidRDefault="0092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6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CA110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60F0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B031A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FBBBA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5BC02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D719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05308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619E6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C482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998D9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3CB70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B7968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8B4E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35CB9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9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D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81B54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5976E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A5E18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6135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6FFD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655E5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BFF87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D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F602" w:rsidR="00B87ED3" w:rsidRPr="00944D28" w:rsidRDefault="0092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FCC10" w:rsidR="00B87ED3" w:rsidRPr="00944D28" w:rsidRDefault="0092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97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7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8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2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3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2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7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7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3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E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25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2022-10-12T15:59:00.0000000Z</dcterms:modified>
</coreProperties>
</file>