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6C5E" w:rsidR="0061148E" w:rsidRPr="000C582F" w:rsidRDefault="00AD50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8CFB" w:rsidR="0061148E" w:rsidRPr="000C582F" w:rsidRDefault="00AD50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BAA3F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3C2A4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97BDD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0C388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F195D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C76EA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CAA88" w:rsidR="00B87ED3" w:rsidRPr="000C582F" w:rsidRDefault="00AD5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35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42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BB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B7B14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34A8A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C0CC2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C2CC5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F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C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F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3C2B" w:rsidR="00B87ED3" w:rsidRPr="000C582F" w:rsidRDefault="00AD50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8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5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7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DAF9C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0006A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9A603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CC5F3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D7969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479F2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1FC74" w:rsidR="00B87ED3" w:rsidRPr="000C582F" w:rsidRDefault="00AD5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4CFE" w:rsidR="00B87ED3" w:rsidRPr="000C582F" w:rsidRDefault="00AD5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5DD91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4B919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E8C08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CE2E2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40460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177D8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4D53D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E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E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1D4A4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9CF96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74C16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A314E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75314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5C25C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22776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FE3F5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E0131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8DD34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E3A62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48213" w:rsidR="00B87ED3" w:rsidRPr="000C582F" w:rsidRDefault="00AD5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E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2D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D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05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