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336C" w:rsidR="0061148E" w:rsidRPr="008F69F5" w:rsidRDefault="00D33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4613" w:rsidR="0061148E" w:rsidRPr="008F69F5" w:rsidRDefault="00D33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87907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DA668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66D79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FF70C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08BA9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AAEE7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7A14B" w:rsidR="00B87ED3" w:rsidRPr="008F69F5" w:rsidRDefault="00D3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094C5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B4CB0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B2C13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3F87E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F53F0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C9737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0EA01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9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6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F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11DCA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9640B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F93D7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BEE25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471C8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06FC9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5F149" w:rsidR="00B87ED3" w:rsidRPr="008F69F5" w:rsidRDefault="00D3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D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88AAD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4B28B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0A2F0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4A09B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8A201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251B2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9B332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EB31A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A5365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68820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660B0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1CFF1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B7641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EA448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9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8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1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0A678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5C9EE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9E544" w:rsidR="00B87ED3" w:rsidRPr="008F69F5" w:rsidRDefault="00D3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56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A7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34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DA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9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