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3833" w:rsidR="0061148E" w:rsidRPr="0035681E" w:rsidRDefault="00CE2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CADC" w:rsidR="0061148E" w:rsidRPr="0035681E" w:rsidRDefault="00CE2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B7D6B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9441E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2B489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71FB9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7D980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E6FF9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AB623" w:rsidR="00CD0676" w:rsidRPr="00944D28" w:rsidRDefault="00CE2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3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E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4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2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4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DE21C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F1691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8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20169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A371E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90E1D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6677D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D0F84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6143D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C5AA1" w:rsidR="00B87ED3" w:rsidRPr="00944D28" w:rsidRDefault="00CE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9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8FD29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C1E39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978F0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23A06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7090A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3E3FA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25A27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0364C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A6554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35C1F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28862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1874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9D752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FB8E5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9976C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97025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CCC29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2C40C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CCCD9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18F7B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26DD8" w:rsidR="00B87ED3" w:rsidRPr="00944D28" w:rsidRDefault="00CE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2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2022-10-12T03:45:00.0000000Z</dcterms:modified>
</coreProperties>
</file>