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C371" w:rsidR="0061148E" w:rsidRPr="008F69F5" w:rsidRDefault="00344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008B" w:rsidR="0061148E" w:rsidRPr="008F69F5" w:rsidRDefault="00344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A4C9F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354D6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23B97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C8AF8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8601D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19B51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86C8B" w:rsidR="00B87ED3" w:rsidRPr="008F69F5" w:rsidRDefault="00344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59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5C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6AC07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F078A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F52AE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D63CB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22354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1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3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5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B703C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09846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3910E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FFFCF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19071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33420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7BACF" w:rsidR="00B87ED3" w:rsidRPr="008F69F5" w:rsidRDefault="00344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F0642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EAD5E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01C60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741B1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63857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C9D30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288D7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412F0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9148B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B322D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9F274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2EF31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90A49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37BC4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588CF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26003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510BE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00539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4A607" w:rsidR="00B87ED3" w:rsidRPr="008F69F5" w:rsidRDefault="00344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578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9D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2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C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