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65EC" w:rsidR="0061148E" w:rsidRPr="00C61931" w:rsidRDefault="00F96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D33C" w:rsidR="0061148E" w:rsidRPr="00C61931" w:rsidRDefault="00F96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5E3F9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81C3D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EDAF9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61CB0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A1278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70DC1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2AD16" w:rsidR="00B87ED3" w:rsidRPr="00944D28" w:rsidRDefault="00F9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3600C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69B49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2EB2C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AC887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E1C9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0056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22AFC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7A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EF9BA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7E96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E18D6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AAFE8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22669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269C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B1605" w:rsidR="00B87ED3" w:rsidRPr="00944D28" w:rsidRDefault="00F9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8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8C3C5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CD391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6690A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32591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309FB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07C4C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F5AB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4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3C201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AC323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8181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354BF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56AA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A7031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7DF9B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A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DDB94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E2B3C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692D8" w:rsidR="00B87ED3" w:rsidRPr="00944D28" w:rsidRDefault="00F9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3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4F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6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5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B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B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