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63D4" w:rsidR="0061148E" w:rsidRPr="00C61931" w:rsidRDefault="00721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9CDA" w:rsidR="0061148E" w:rsidRPr="00C61931" w:rsidRDefault="00721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0F739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363C4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CF424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E126F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6FA10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982B3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5EDD6" w:rsidR="00B87ED3" w:rsidRPr="00944D28" w:rsidRDefault="0072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D38F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020F1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C9497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1F488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090AB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A81B0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8453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6DD7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F27A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F310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724ED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A908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27D41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30E0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0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27255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45C5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0131A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B6CD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C9AC6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625E1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F3180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B218A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8E0D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7FA3C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BB5A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35DB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7B98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C2EFA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D84F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8E05C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A1823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8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C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5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2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2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