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A6793" w:rsidR="002534F3" w:rsidRPr="0068293E" w:rsidRDefault="00813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7D25A4" w:rsidR="002534F3" w:rsidRPr="0068293E" w:rsidRDefault="00813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08343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8D54B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30A8E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DA119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D64A4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48BA9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D58FA" w:rsidR="002A7340" w:rsidRPr="00FF2AF3" w:rsidRDefault="00813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9C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6C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9A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22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1F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9C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01B91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1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8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F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2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5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D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E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D39A7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40398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B16E2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FBF37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39065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03B56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5EBA7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9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A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9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7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7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1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E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63D7A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0D401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13B6A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7721F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3DCD3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A4BC1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ABB5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1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1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1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1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B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9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E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5A368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7193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DA75D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74689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9B128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7DC78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D77B7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A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8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A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9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E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1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6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B124A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69A3D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9715B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7B1FC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BE56A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679F4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D7080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9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7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E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4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C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1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1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43060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79BB72" w:rsidR="009A6C64" w:rsidRPr="00730585" w:rsidRDefault="0081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F4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04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0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34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0E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0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8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9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04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E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2E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CF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BB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