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EAC6" w:rsidR="0061148E" w:rsidRPr="00C61931" w:rsidRDefault="000A5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5D1C" w:rsidR="0061148E" w:rsidRPr="00C61931" w:rsidRDefault="000A5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DF120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BAED6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14F58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9E7D7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E1E05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A6417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0B850" w:rsidR="00B87ED3" w:rsidRPr="00944D28" w:rsidRDefault="000A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1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A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7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31B6B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6F89E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BCC64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F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7E8A5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B5762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6ADF5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B0130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1232E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F66A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7A3CD" w:rsidR="00B87ED3" w:rsidRPr="00944D28" w:rsidRDefault="000A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909DC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C81A3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0A69F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4622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F8C03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E530F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6684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58C7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D092A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0E47E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55C1C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C3CF6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C0CF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54AA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5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4EAB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422C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3B09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E3D7E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53764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D5CC2" w:rsidR="00B87ED3" w:rsidRPr="00944D28" w:rsidRDefault="000A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2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C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