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4772" w:rsidR="0061148E" w:rsidRPr="008F69F5" w:rsidRDefault="00B56F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A0B5" w:rsidR="0061148E" w:rsidRPr="008F69F5" w:rsidRDefault="00B56F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A19FE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7D025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DAC59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CADAC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88BF6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ADF6D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1D728" w:rsidR="00B87ED3" w:rsidRPr="008F69F5" w:rsidRDefault="00B5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F3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4B05A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61F7B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F68BA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05864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02DFB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03E3E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C21AD" w:rsidR="00B87ED3" w:rsidRPr="00944D28" w:rsidRDefault="00B5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2A557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B9450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A8B15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17126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DAAAF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8125F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A0E4" w:rsidR="00B87ED3" w:rsidRPr="008F69F5" w:rsidRDefault="00B5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352B" w:rsidR="00B87ED3" w:rsidRPr="00944D28" w:rsidRDefault="00B5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B533B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6079A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BF9F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541F5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520A1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889C9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3EF0D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0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DA283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8D504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2E78C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ED257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21E73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04DEF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57EF6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6D74B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D72B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1A951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867F9" w:rsidR="00B87ED3" w:rsidRPr="008F69F5" w:rsidRDefault="00B5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1F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D1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36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F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