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D1BB" w:rsidR="0061148E" w:rsidRPr="008F69F5" w:rsidRDefault="00E932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ABAC" w:rsidR="0061148E" w:rsidRPr="008F69F5" w:rsidRDefault="00E932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EF3B48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8B8B3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1DACE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DD851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553AC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92C61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986C0" w:rsidR="00B87ED3" w:rsidRPr="008F69F5" w:rsidRDefault="00E932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552FB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EFF88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65401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FE7E7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0A79F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99365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EB7CF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E6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E0CFA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99238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EE5EB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F47FC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8701D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1C653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A4A9A" w:rsidR="00B87ED3" w:rsidRPr="008F69F5" w:rsidRDefault="00E932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B6BA4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1DC21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24A71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BBD7B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0F5D3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345FC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08E90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E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87FBC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56A9A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FF65E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B072B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BECDA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46CF2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DAA87D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801D2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09245" w:rsidR="00B87ED3" w:rsidRPr="008F69F5" w:rsidRDefault="00E932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C8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0A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39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79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41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