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BA340" w:rsidR="00061896" w:rsidRPr="005F4693" w:rsidRDefault="00ED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B72B8" w:rsidR="00061896" w:rsidRPr="00E407AC" w:rsidRDefault="00ED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96B0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0D60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E610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C782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8745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D994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C5526" w:rsidR="00FC15B4" w:rsidRPr="00D11D17" w:rsidRDefault="00E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6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1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B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D6CD2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2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2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E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0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3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9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4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2B4EB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C4DA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D9AE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743F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F1CD1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0DEF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8F42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3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A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7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E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1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2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8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9B05E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7A81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C412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B7040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67F7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8E1D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BA58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F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2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E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D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7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D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5ABA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2CBF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DC8C5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CA978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2A38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3CD93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BC95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9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3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B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E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3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2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A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BEA3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9BF7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AE00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E521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E987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D362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27CB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D1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50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1F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F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2D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9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3C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3BD88" w:rsidR="009A6C64" w:rsidRPr="00C2583D" w:rsidRDefault="00E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C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6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F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F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4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7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DA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4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1B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88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C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DF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1C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A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A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