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0605A" w:rsidR="0061148E" w:rsidRPr="000C582F" w:rsidRDefault="006E6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4F11A" w:rsidR="0061148E" w:rsidRPr="000C582F" w:rsidRDefault="006E6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DD85A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F22DB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6397E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C332F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3B63D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D36E0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EE09C" w:rsidR="00B87ED3" w:rsidRPr="000C582F" w:rsidRDefault="006E6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25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AF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41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7C97A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AD80C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FD7AD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A09AC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6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19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4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2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3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D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88508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C94C9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5C652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14BD2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AA8A8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01035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A7DEB" w:rsidR="00B87ED3" w:rsidRPr="000C582F" w:rsidRDefault="006E6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4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4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E6D5" w:rsidR="00B87ED3" w:rsidRPr="000C582F" w:rsidRDefault="006E6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D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12A1F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065FC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FCB9E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252A5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0BD6C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05247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D7567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3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1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E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5A164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94EB4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C5042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06751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746F3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36E2D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06471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D0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C96DC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829C8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C9AA9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E290B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8646A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2ADC1" w:rsidR="00B87ED3" w:rsidRPr="000C582F" w:rsidRDefault="006E6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7C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A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65492" w:rsidR="00B87ED3" w:rsidRPr="000C582F" w:rsidRDefault="006E6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3E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