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0264" w:rsidR="0061148E" w:rsidRPr="00C834E2" w:rsidRDefault="00194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ADAA5" w:rsidR="0061148E" w:rsidRPr="00C834E2" w:rsidRDefault="00194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03B12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4C3E7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BF3BC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161C3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3C99A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1CE38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C9E9" w:rsidR="00B87ED3" w:rsidRPr="00944D28" w:rsidRDefault="0019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0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3D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7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139F4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30C2D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7245D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0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C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1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F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EB788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A125F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55FBB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A75AB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0768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E20A1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C3AA0" w:rsidR="00B87ED3" w:rsidRPr="00944D28" w:rsidRDefault="0019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3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DEECE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30EB9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2D565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6FA1B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822CC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F6A6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9A213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4928C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64B0E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2332F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5DFE0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B248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F4E38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BF95B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30E4C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C0918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A738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7658" w:rsidR="00B87ED3" w:rsidRPr="00944D28" w:rsidRDefault="0019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4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A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25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